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943BE" w14:textId="77777777" w:rsidR="00990BE2" w:rsidRPr="00990BE2" w:rsidRDefault="002E5951">
      <w:pPr>
        <w:rPr>
          <w:rFonts w:ascii="Arial" w:hAnsi="Arial" w:cs="Arial"/>
          <w:sz w:val="32"/>
          <w:szCs w:val="32"/>
          <w:u w:val="single"/>
        </w:rPr>
      </w:pPr>
      <w:bookmarkStart w:id="0" w:name="_GoBack"/>
      <w:bookmarkEnd w:id="0"/>
      <w:r>
        <w:rPr>
          <w:rFonts w:ascii="Arial" w:hAnsi="Arial" w:cs="Arial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3E26B0" wp14:editId="0F5F2779">
                <wp:simplePos x="0" y="0"/>
                <wp:positionH relativeFrom="page">
                  <wp:posOffset>266700</wp:posOffset>
                </wp:positionH>
                <wp:positionV relativeFrom="paragraph">
                  <wp:posOffset>6907417</wp:posOffset>
                </wp:positionV>
                <wp:extent cx="3448050" cy="1590675"/>
                <wp:effectExtent l="0" t="0" r="152400" b="352425"/>
                <wp:wrapNone/>
                <wp:docPr id="8" name="Isosceles 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14727">
                          <a:off x="0" y="0"/>
                          <a:ext cx="3448050" cy="1590675"/>
                        </a:xfrm>
                        <a:prstGeom prst="triangle">
                          <a:avLst>
                            <a:gd name="adj" fmla="val 45313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A21563" w14:textId="77777777" w:rsidR="002E5951" w:rsidRPr="002E5951" w:rsidRDefault="002E5951" w:rsidP="002E595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E5951">
                              <w:rPr>
                                <w:color w:val="000000" w:themeColor="text1"/>
                              </w:rPr>
                              <w:t>It will be mandated that healthcare providers share records of deceased patients with the 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E26B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8" o:spid="_x0000_s1026" type="#_x0000_t5" style="position:absolute;margin-left:21pt;margin-top:543.9pt;width:271.5pt;height:125.25pt;rotation:-748501fd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" adj="9788" fillcolor="#f4b083 [1941]" strokecolor="#1f3763 [1604]" strokeweight="1pt">
                <v:textbox>
                  <w:txbxContent>
                    <w:p w14:paraId="64A21563" w14:textId="77777777" w:rsidR="002E5951" w:rsidRPr="002E5951" w:rsidRDefault="002E5951" w:rsidP="002E595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E5951">
                        <w:rPr>
                          <w:color w:val="000000" w:themeColor="text1"/>
                        </w:rPr>
                        <w:t>It will be mandated that healthcare providers share records of deceased patients with the ME.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70E755" wp14:editId="6467914D">
                <wp:simplePos x="0" y="0"/>
                <wp:positionH relativeFrom="column">
                  <wp:posOffset>2295525</wp:posOffset>
                </wp:positionH>
                <wp:positionV relativeFrom="paragraph">
                  <wp:posOffset>6581775</wp:posOffset>
                </wp:positionV>
                <wp:extent cx="2590800" cy="2247900"/>
                <wp:effectExtent l="19050" t="0" r="38100" b="19050"/>
                <wp:wrapNone/>
                <wp:docPr id="7" name="Hex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2479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E65D9" w14:textId="77777777" w:rsidR="002E5951" w:rsidRPr="002E5951" w:rsidRDefault="002E5951" w:rsidP="002E595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E5951">
                              <w:rPr>
                                <w:color w:val="000000" w:themeColor="text1"/>
                              </w:rPr>
                              <w:t>ME Scrutiny will make Cremation Form 4 and the need for medical referee obsolete so this will be removed.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Information currently on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Crem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4 will be on MCCD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medical devices and implants.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0E755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7" o:spid="_x0000_s1027" type="#_x0000_t9" style="position:absolute;margin-left:180.75pt;margin-top:518.25pt;width:204pt;height:17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" adj="4685" fillcolor="#70ad47 [3209]" strokecolor="#375623 [1609]" strokeweight="1pt">
                <v:textbox>
                  <w:txbxContent>
                    <w:p w14:paraId="10AE65D9" w14:textId="77777777" w:rsidR="002E5951" w:rsidRPr="002E5951" w:rsidRDefault="002E5951" w:rsidP="002E595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E5951">
                        <w:rPr>
                          <w:color w:val="000000" w:themeColor="text1"/>
                        </w:rPr>
                        <w:t>ME Scrutiny will make Cremation Form 4 and the need for medical referee obsolete so this will be removed.</w:t>
                      </w:r>
                      <w:r>
                        <w:rPr>
                          <w:color w:val="000000" w:themeColor="text1"/>
                        </w:rPr>
                        <w:t xml:space="preserve"> Information currently on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Crem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4 will be on MCCD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eg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medical devices and implants.</w:t>
                      </w:r>
                    </w:p>
                  </w:txbxContent>
                </v:textbox>
              </v:shape>
            </w:pict>
          </mc:Fallback>
        </mc:AlternateContent>
      </w:r>
      <w:r w:rsidR="00394C15">
        <w:rPr>
          <w:rFonts w:ascii="Arial" w:hAnsi="Arial" w:cs="Arial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B5049B" wp14:editId="6D7E928F">
                <wp:simplePos x="0" y="0"/>
                <wp:positionH relativeFrom="column">
                  <wp:posOffset>2981325</wp:posOffset>
                </wp:positionH>
                <wp:positionV relativeFrom="paragraph">
                  <wp:posOffset>4895850</wp:posOffset>
                </wp:positionV>
                <wp:extent cx="3571875" cy="2286000"/>
                <wp:effectExtent l="0" t="0" r="28575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22860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BACFBB" w14:textId="77777777" w:rsidR="00394C15" w:rsidRDefault="00394C15" w:rsidP="00394C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94C15">
                              <w:rPr>
                                <w:color w:val="000000" w:themeColor="text1"/>
                              </w:rPr>
                              <w:t>Deaths will not be registered until the registrar receives notification of the cause of death from the ME or coroner.</w:t>
                            </w:r>
                          </w:p>
                          <w:p w14:paraId="75BFE66A" w14:textId="77777777" w:rsidR="00394C15" w:rsidRDefault="00394C15" w:rsidP="00394C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There will be no requirement for the registrar to refer to the coroner, they will refer back to the ME if needed.</w:t>
                            </w:r>
                          </w:p>
                          <w:p w14:paraId="5DF75429" w14:textId="77777777" w:rsidR="00394C15" w:rsidRDefault="00394C15" w:rsidP="00394C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Form 100A will be removed as the Medical Examiner will </w:t>
                            </w:r>
                            <w:r w:rsidR="002E5951">
                              <w:rPr>
                                <w:color w:val="000000" w:themeColor="text1"/>
                              </w:rPr>
                              <w:t>be able to decide if these cases can be registered.</w:t>
                            </w:r>
                          </w:p>
                          <w:p w14:paraId="74649936" w14:textId="77777777" w:rsidR="002E5951" w:rsidRPr="00394C15" w:rsidRDefault="002E5951" w:rsidP="002E5951">
                            <w:pPr>
                              <w:pStyle w:val="ListParagraph"/>
                              <w:rPr>
                                <w:color w:val="000000" w:themeColor="text1"/>
                              </w:rPr>
                            </w:pPr>
                          </w:p>
                          <w:p w14:paraId="5256912C" w14:textId="77777777" w:rsidR="00394C15" w:rsidRPr="00394C15" w:rsidRDefault="00394C15" w:rsidP="00394C1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B5049B" id="Rectangle: Rounded Corners 6" o:spid="_x0000_s1028" style="position:absolute;margin-left:234.75pt;margin-top:385.5pt;width:281.25pt;height:1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" fillcolor="#ffd966 [1943]" strokecolor="#1f3763 [1604]" strokeweight="1pt">
                <v:stroke joinstyle="miter"/>
                <v:textbox>
                  <w:txbxContent>
                    <w:p w14:paraId="0CBACFBB" w14:textId="77777777" w:rsidR="00394C15" w:rsidRDefault="00394C15" w:rsidP="00394C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000000" w:themeColor="text1"/>
                        </w:rPr>
                      </w:pPr>
                      <w:r w:rsidRPr="00394C15">
                        <w:rPr>
                          <w:color w:val="000000" w:themeColor="text1"/>
                        </w:rPr>
                        <w:t>Deaths will not be registered until the registrar receives notification of the cause of death from the ME or coroner.</w:t>
                      </w:r>
                    </w:p>
                    <w:p w14:paraId="75BFE66A" w14:textId="77777777" w:rsidR="00394C15" w:rsidRDefault="00394C15" w:rsidP="00394C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There will be no requirement for the registrar to refer to the coroner, they will refer back to the ME if needed.</w:t>
                      </w:r>
                    </w:p>
                    <w:p w14:paraId="5DF75429" w14:textId="77777777" w:rsidR="00394C15" w:rsidRDefault="00394C15" w:rsidP="00394C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Form 100A will be removed as the Medical Examiner will </w:t>
                      </w:r>
                      <w:r w:rsidR="002E5951">
                        <w:rPr>
                          <w:color w:val="000000" w:themeColor="text1"/>
                        </w:rPr>
                        <w:t>be able to decide if these cases can be registered.</w:t>
                      </w:r>
                    </w:p>
                    <w:p w14:paraId="74649936" w14:textId="77777777" w:rsidR="002E5951" w:rsidRPr="00394C15" w:rsidRDefault="002E5951" w:rsidP="002E5951">
                      <w:pPr>
                        <w:pStyle w:val="ListParagraph"/>
                        <w:rPr>
                          <w:color w:val="000000" w:themeColor="text1"/>
                        </w:rPr>
                      </w:pPr>
                    </w:p>
                    <w:p w14:paraId="5256912C" w14:textId="77777777" w:rsidR="00394C15" w:rsidRPr="00394C15" w:rsidRDefault="00394C15" w:rsidP="00394C1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94C15">
        <w:rPr>
          <w:rFonts w:ascii="Arial" w:hAnsi="Arial" w:cs="Arial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4361D9" wp14:editId="570DBAFD">
                <wp:simplePos x="0" y="0"/>
                <wp:positionH relativeFrom="column">
                  <wp:posOffset>-1141730</wp:posOffset>
                </wp:positionH>
                <wp:positionV relativeFrom="paragraph">
                  <wp:posOffset>4878704</wp:posOffset>
                </wp:positionV>
                <wp:extent cx="3505147" cy="2343150"/>
                <wp:effectExtent l="0" t="133350" r="0" b="1333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19862">
                          <a:off x="0" y="0"/>
                          <a:ext cx="3505147" cy="2343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DFD23" w14:textId="77777777" w:rsidR="00721734" w:rsidRPr="00394C15" w:rsidRDefault="00721734" w:rsidP="007217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94C15">
                              <w:rPr>
                                <w:color w:val="000000" w:themeColor="text1"/>
                              </w:rPr>
                              <w:t>There will be a Medical Examiner Certificate for the exceptional cases where there is no attending practitioner or the attending practitioner is not available within a reasonable time.</w:t>
                            </w:r>
                          </w:p>
                          <w:p w14:paraId="1DC502AE" w14:textId="77777777" w:rsidR="00721734" w:rsidRPr="00394C15" w:rsidRDefault="00721734" w:rsidP="007217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94C15">
                              <w:rPr>
                                <w:b/>
                                <w:color w:val="000000" w:themeColor="text1"/>
                              </w:rPr>
                              <w:t>These deaths must be referred to the coroner, who will ask the ME to</w:t>
                            </w:r>
                            <w:r w:rsidRPr="00394C1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394C15">
                              <w:rPr>
                                <w:b/>
                                <w:color w:val="000000" w:themeColor="text1"/>
                              </w:rPr>
                              <w:t>issue.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4361D9" id="Oval 5" o:spid="_x0000_s1029" style="position:absolute;margin-left:-89.9pt;margin-top:384.15pt;width:276pt;height:184.5pt;rotation:-150747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" fillcolor="#4472c4 [3204]" strokecolor="#1f3763 [1604]" strokeweight="1pt">
                <v:stroke joinstyle="miter"/>
                <v:textbox>
                  <w:txbxContent>
                    <w:p w14:paraId="515DFD23" w14:textId="77777777" w:rsidR="00721734" w:rsidRPr="00394C15" w:rsidRDefault="00721734" w:rsidP="0072173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94C15">
                        <w:rPr>
                          <w:color w:val="000000" w:themeColor="text1"/>
                        </w:rPr>
                        <w:t>There will be a Medical Examiner Certificate for the exceptional cases where there is no attending practitioner or the attending practitioner is not available within a reasonable time.</w:t>
                      </w:r>
                    </w:p>
                    <w:p w14:paraId="1DC502AE" w14:textId="77777777" w:rsidR="00721734" w:rsidRPr="00394C15" w:rsidRDefault="00721734" w:rsidP="0072173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94C15">
                        <w:rPr>
                          <w:b/>
                          <w:color w:val="000000" w:themeColor="text1"/>
                        </w:rPr>
                        <w:t>These deaths must be referred to the coroner, who will ask the ME to</w:t>
                      </w:r>
                      <w:r w:rsidRPr="00394C15">
                        <w:rPr>
                          <w:color w:val="000000" w:themeColor="text1"/>
                        </w:rPr>
                        <w:t xml:space="preserve"> </w:t>
                      </w:r>
                      <w:r w:rsidRPr="00394C15">
                        <w:rPr>
                          <w:b/>
                          <w:color w:val="000000" w:themeColor="text1"/>
                        </w:rPr>
                        <w:t>issue.</w:t>
                      </w:r>
                    </w:p>
                  </w:txbxContent>
                </v:textbox>
              </v:oval>
            </w:pict>
          </mc:Fallback>
        </mc:AlternateContent>
      </w:r>
      <w:r w:rsidR="00394C15">
        <w:rPr>
          <w:rFonts w:ascii="Arial" w:hAnsi="Arial" w:cs="Arial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CB712C" wp14:editId="4BC18917">
                <wp:simplePos x="0" y="0"/>
                <wp:positionH relativeFrom="column">
                  <wp:posOffset>1438275</wp:posOffset>
                </wp:positionH>
                <wp:positionV relativeFrom="paragraph">
                  <wp:posOffset>3438525</wp:posOffset>
                </wp:positionV>
                <wp:extent cx="2322195" cy="1981200"/>
                <wp:effectExtent l="19050" t="19050" r="40005" b="19050"/>
                <wp:wrapNone/>
                <wp:docPr id="4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2195" cy="1981200"/>
                        </a:xfrm>
                        <a:prstGeom prst="pentagon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0DD751" w14:textId="77777777" w:rsidR="00721734" w:rsidRPr="00721734" w:rsidRDefault="00721734" w:rsidP="007217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2173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Independent scrutiny by a Medical Examiner will be a statutory requirement </w:t>
                            </w:r>
                            <w:r w:rsidRPr="007217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for all non-coronial deaths.</w:t>
                            </w:r>
                          </w:p>
                          <w:p w14:paraId="7F09E250" w14:textId="77777777" w:rsidR="00721734" w:rsidRDefault="007217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B712C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agon 4" o:spid="_x0000_s1030" type="#_x0000_t56" style="position:absolute;margin-left:113.25pt;margin-top:270.75pt;width:182.85pt;height:15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" fillcolor="#ed7d31 [3205]" strokecolor="white [3201]" strokeweight="1.5pt">
                <v:textbox>
                  <w:txbxContent>
                    <w:p w14:paraId="050DD751" w14:textId="77777777" w:rsidR="00721734" w:rsidRPr="00721734" w:rsidRDefault="00721734" w:rsidP="00721734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2173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Independent scrutiny by a Medical Examiner will be a statutory requirement </w:t>
                      </w:r>
                      <w:r w:rsidRPr="007217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for all non-coronial deaths.</w:t>
                      </w:r>
                    </w:p>
                    <w:p w14:paraId="7F09E250" w14:textId="77777777" w:rsidR="00721734" w:rsidRDefault="00721734"/>
                  </w:txbxContent>
                </v:textbox>
              </v:shape>
            </w:pict>
          </mc:Fallback>
        </mc:AlternateContent>
      </w:r>
      <w:r w:rsidR="00721734">
        <w:rPr>
          <w:rFonts w:ascii="Arial" w:hAnsi="Arial" w:cs="Arial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D6BC1" wp14:editId="6ADBA4F3">
                <wp:simplePos x="0" y="0"/>
                <wp:positionH relativeFrom="margin">
                  <wp:posOffset>2152650</wp:posOffset>
                </wp:positionH>
                <wp:positionV relativeFrom="paragraph">
                  <wp:posOffset>1438275</wp:posOffset>
                </wp:positionV>
                <wp:extent cx="4747260" cy="3347532"/>
                <wp:effectExtent l="0" t="266700" r="0" b="27241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0739">
                          <a:off x="0" y="0"/>
                          <a:ext cx="4747260" cy="33475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05625" w14:textId="77777777" w:rsidR="00990BE2" w:rsidRDefault="00990BE2" w:rsidP="00990BE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From April 2024 a new MCCD will replace the old one. This will include:</w:t>
                            </w:r>
                          </w:p>
                          <w:p w14:paraId="43858443" w14:textId="77777777" w:rsidR="00990BE2" w:rsidRDefault="00721734" w:rsidP="00990B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Details of the ME who scrutinised the case.</w:t>
                            </w:r>
                          </w:p>
                          <w:p w14:paraId="742FC85E" w14:textId="77777777" w:rsidR="00721734" w:rsidRDefault="00721734" w:rsidP="00990B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Ethnicity</w:t>
                            </w:r>
                          </w:p>
                          <w:p w14:paraId="6826A9AB" w14:textId="77777777" w:rsidR="00721734" w:rsidRDefault="00721734" w:rsidP="007217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 new ‘1D’ line</w:t>
                            </w:r>
                          </w:p>
                          <w:p w14:paraId="2E47F823" w14:textId="77777777" w:rsidR="00721734" w:rsidRDefault="00721734" w:rsidP="007217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Medical devices and implants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pacemaker.</w:t>
                            </w:r>
                          </w:p>
                          <w:p w14:paraId="1A072997" w14:textId="77777777" w:rsidR="00721734" w:rsidRPr="00721734" w:rsidRDefault="00721734" w:rsidP="007217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An online MCCD will be available later in 2024, an interim paper one will be in use prior to this.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BD6BC1" id="Oval 2" o:spid="_x0000_s1031" style="position:absolute;margin-left:169.5pt;margin-top:113.25pt;width:373.8pt;height:263.6pt;rotation:2229031fd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" fillcolor="#70ad47 [3209]" strokecolor="#375623 [1609]" strokeweight="1pt">
                <v:stroke joinstyle="miter"/>
                <v:textbox>
                  <w:txbxContent>
                    <w:p w14:paraId="30D05625" w14:textId="77777777" w:rsidR="00990BE2" w:rsidRDefault="00990BE2" w:rsidP="00990BE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From April 2024 a new MCCD will replace the old one. This will include:</w:t>
                      </w:r>
                    </w:p>
                    <w:p w14:paraId="43858443" w14:textId="77777777" w:rsidR="00990BE2" w:rsidRDefault="00721734" w:rsidP="00990BE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Details of the ME who scrutinised the case.</w:t>
                      </w:r>
                    </w:p>
                    <w:p w14:paraId="742FC85E" w14:textId="77777777" w:rsidR="00721734" w:rsidRDefault="00721734" w:rsidP="00990BE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Ethnicity</w:t>
                      </w:r>
                    </w:p>
                    <w:p w14:paraId="6826A9AB" w14:textId="77777777" w:rsidR="00721734" w:rsidRDefault="00721734" w:rsidP="0072173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A new ‘1D’ line</w:t>
                      </w:r>
                    </w:p>
                    <w:p w14:paraId="2E47F823" w14:textId="77777777" w:rsidR="00721734" w:rsidRDefault="00721734" w:rsidP="0072173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Medical devices and implants </w:t>
                      </w: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eg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pacemaker.</w:t>
                      </w:r>
                    </w:p>
                    <w:p w14:paraId="1A072997" w14:textId="77777777" w:rsidR="00721734" w:rsidRPr="00721734" w:rsidRDefault="00721734" w:rsidP="0072173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An online MCCD will be available later in 2024, an interim paper one will be in use prior to this.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90BE2">
        <w:rPr>
          <w:rFonts w:ascii="Arial" w:hAnsi="Arial" w:cs="Arial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96AF0" wp14:editId="5A783CB2">
                <wp:simplePos x="0" y="0"/>
                <wp:positionH relativeFrom="page">
                  <wp:posOffset>75551</wp:posOffset>
                </wp:positionH>
                <wp:positionV relativeFrom="paragraph">
                  <wp:posOffset>1296230</wp:posOffset>
                </wp:positionV>
                <wp:extent cx="3805707" cy="3403628"/>
                <wp:effectExtent l="0" t="0" r="0" b="387350"/>
                <wp:wrapNone/>
                <wp:docPr id="3" name="Star: 5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72960">
                          <a:off x="0" y="0"/>
                          <a:ext cx="3805707" cy="3403628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00A8A" w14:textId="77777777" w:rsidR="00990BE2" w:rsidRPr="00990BE2" w:rsidRDefault="00990BE2" w:rsidP="00990BE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90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Medical </w:t>
                            </w:r>
                            <w:proofErr w:type="spellStart"/>
                            <w:r w:rsidRPr="00990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Practioners</w:t>
                            </w:r>
                            <w:proofErr w:type="spellEnd"/>
                            <w:r w:rsidRPr="00990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will be able to complete MCCD if they have attended the deceased </w:t>
                            </w:r>
                            <w:r w:rsidRPr="00990BE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in their lifetime.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96AF0" id="Star: 5 Points 3" o:spid="_x0000_s1032" style="position:absolute;margin-left:5.95pt;margin-top:102.05pt;width:299.65pt;height:268pt;rotation:-1777162fd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3805707,34036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" adj="-11796480,,5400" path="m4,1300067r1453655,9l1902854,r449194,1300076l3805703,1300067,2629666,2103549r449213,1300070l1902854,2600123,726828,3403619,1176041,2103549,4,1300067xe" fillcolor="#ffc000 [3207]" strokecolor="#7f5f00 [1607]" strokeweight="1pt">
                <v:stroke joinstyle="miter"/>
                <v:formulas/>
                <v:path arrowok="t" o:connecttype="custom" o:connectlocs="4,1300067;1453659,1300076;1902854,0;2352048,1300076;3805703,1300067;2629666,2103549;3078879,3403619;1902854,2600123;726828,3403619;1176041,2103549;4,1300067" o:connectangles="0,0,0,0,0,0,0,0,0,0,0" textboxrect="0,0,3805707,3403628"/>
                <v:textbox>
                  <w:txbxContent>
                    <w:p w14:paraId="04B00A8A" w14:textId="77777777" w:rsidR="00990BE2" w:rsidRPr="00990BE2" w:rsidRDefault="00990BE2" w:rsidP="00990BE2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90BE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Medical </w:t>
                      </w:r>
                      <w:proofErr w:type="spellStart"/>
                      <w:r w:rsidRPr="00990BE2">
                        <w:rPr>
                          <w:color w:val="000000" w:themeColor="text1"/>
                          <w:sz w:val="24"/>
                          <w:szCs w:val="24"/>
                        </w:rPr>
                        <w:t>Practioners</w:t>
                      </w:r>
                      <w:proofErr w:type="spellEnd"/>
                      <w:r w:rsidRPr="00990BE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will be able to complete MCCD if they have attended the deceased </w:t>
                      </w:r>
                      <w:r w:rsidRPr="00990BE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in their lifetime.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90BE2">
        <w:rPr>
          <w:rFonts w:ascii="Arial" w:hAnsi="Arial" w:cs="Arial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E8CE7" wp14:editId="410056E7">
                <wp:simplePos x="0" y="0"/>
                <wp:positionH relativeFrom="column">
                  <wp:posOffset>514350</wp:posOffset>
                </wp:positionH>
                <wp:positionV relativeFrom="paragraph">
                  <wp:posOffset>76200</wp:posOffset>
                </wp:positionV>
                <wp:extent cx="4171950" cy="914400"/>
                <wp:effectExtent l="0" t="0" r="1905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D79EFF" w14:textId="77777777" w:rsidR="00990BE2" w:rsidRPr="00990BE2" w:rsidRDefault="00990BE2" w:rsidP="00990BE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90BE2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Key Points from Draft Legislation for ME roll out.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ACE8CE7" id="Rectangle: Rounded Corners 1" o:spid="_x0000_s1033" style="position:absolute;margin-left:40.5pt;margin-top:6pt;width:328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" fillcolor="#4472c4 [3204]" strokecolor="#1f3763 [1604]" strokeweight="1pt">
                <v:stroke joinstyle="miter"/>
                <v:textbox>
                  <w:txbxContent>
                    <w:p w14:paraId="05D79EFF" w14:textId="77777777" w:rsidR="00990BE2" w:rsidRPr="00990BE2" w:rsidRDefault="00990BE2" w:rsidP="00990BE2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90BE2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Key Points from Draft Legislation for ME roll out.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90BE2" w:rsidRPr="00990BE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B6857" w14:textId="77777777" w:rsidR="002E5951" w:rsidRDefault="002E5951" w:rsidP="002E5951">
      <w:pPr>
        <w:spacing w:after="0" w:line="240" w:lineRule="auto"/>
      </w:pPr>
      <w:r>
        <w:separator/>
      </w:r>
    </w:p>
  </w:endnote>
  <w:endnote w:type="continuationSeparator" w:id="0">
    <w:p w14:paraId="21452E9B" w14:textId="77777777" w:rsidR="002E5951" w:rsidRDefault="002E5951" w:rsidP="002E5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56448" w14:textId="77777777" w:rsidR="002E5951" w:rsidRDefault="002E5951" w:rsidP="002E5951">
    <w:pPr>
      <w:pStyle w:val="Footer"/>
      <w:jc w:val="right"/>
    </w:pPr>
    <w:r>
      <w:rPr>
        <w:noProof/>
      </w:rPr>
      <w:drawing>
        <wp:inline distT="0" distB="0" distL="0" distR="0" wp14:anchorId="5F7A8301" wp14:editId="7A00A56F">
          <wp:extent cx="1257300" cy="8763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16" cy="8763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CF4D287" w14:textId="77777777" w:rsidR="002E5951" w:rsidRDefault="002E5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A1869" w14:textId="77777777" w:rsidR="002E5951" w:rsidRDefault="002E5951" w:rsidP="002E5951">
      <w:pPr>
        <w:spacing w:after="0" w:line="240" w:lineRule="auto"/>
      </w:pPr>
      <w:r>
        <w:separator/>
      </w:r>
    </w:p>
  </w:footnote>
  <w:footnote w:type="continuationSeparator" w:id="0">
    <w:p w14:paraId="6DC63409" w14:textId="77777777" w:rsidR="002E5951" w:rsidRDefault="002E5951" w:rsidP="002E5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00BD0" w14:textId="77777777" w:rsidR="002E5951" w:rsidRDefault="002E5951" w:rsidP="002E5951">
    <w:pPr>
      <w:pStyle w:val="Header"/>
      <w:jc w:val="right"/>
    </w:pPr>
    <w:r>
      <w:rPr>
        <w:noProof/>
      </w:rPr>
      <w:drawing>
        <wp:inline distT="0" distB="0" distL="0" distR="0" wp14:anchorId="12DB65F1" wp14:editId="05E28E52">
          <wp:extent cx="1200150" cy="5334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548D0"/>
    <w:multiLevelType w:val="hybridMultilevel"/>
    <w:tmpl w:val="26920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7011C"/>
    <w:multiLevelType w:val="hybridMultilevel"/>
    <w:tmpl w:val="9FD41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C3F5B"/>
    <w:multiLevelType w:val="hybridMultilevel"/>
    <w:tmpl w:val="88E67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E2"/>
    <w:rsid w:val="002E5951"/>
    <w:rsid w:val="00394C15"/>
    <w:rsid w:val="00721734"/>
    <w:rsid w:val="0099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9FD404B"/>
  <w15:chartTrackingRefBased/>
  <w15:docId w15:val="{43A489A9-6B1A-4F6D-871A-19EE33A8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B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5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951"/>
  </w:style>
  <w:style w:type="paragraph" w:styleId="Footer">
    <w:name w:val="footer"/>
    <w:basedOn w:val="Normal"/>
    <w:link w:val="FooterChar"/>
    <w:uiPriority w:val="99"/>
    <w:unhideWhenUsed/>
    <w:rsid w:val="002E5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8E0DE1BD54946A6BDE964DC505CF8" ma:contentTypeVersion="12" ma:contentTypeDescription="Create a new document." ma:contentTypeScope="" ma:versionID="6618a3ce7fb70e8d854f3af713322ccc">
  <xsd:schema xmlns:xsd="http://www.w3.org/2001/XMLSchema" xmlns:xs="http://www.w3.org/2001/XMLSchema" xmlns:p="http://schemas.microsoft.com/office/2006/metadata/properties" xmlns:ns3="8262ecd0-3264-43b4-bd96-3cc7c6892a50" xmlns:ns4="7760aa2a-bb44-456e-824e-bbc6921f356b" targetNamespace="http://schemas.microsoft.com/office/2006/metadata/properties" ma:root="true" ma:fieldsID="a01689a9a101af97d2c27ebd9583bc0c" ns3:_="" ns4:_="">
    <xsd:import namespace="8262ecd0-3264-43b4-bd96-3cc7c6892a50"/>
    <xsd:import namespace="7760aa2a-bb44-456e-824e-bbc6921f35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2ecd0-3264-43b4-bd96-3cc7c6892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0aa2a-bb44-456e-824e-bbc6921f356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62ecd0-3264-43b4-bd96-3cc7c6892a50" xsi:nil="true"/>
  </documentManagement>
</p:properties>
</file>

<file path=customXml/itemProps1.xml><?xml version="1.0" encoding="utf-8"?>
<ds:datastoreItem xmlns:ds="http://schemas.openxmlformats.org/officeDocument/2006/customXml" ds:itemID="{41FD4426-1AD9-47BD-BB97-C6FF115AF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2ecd0-3264-43b4-bd96-3cc7c6892a50"/>
    <ds:schemaRef ds:uri="7760aa2a-bb44-456e-824e-bbc6921f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D710DA-5A94-4DB1-B5EF-6E1214065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D52F6C-C847-4551-BA5A-ADEE75534CA2}">
  <ds:schemaRefs>
    <ds:schemaRef ds:uri="8262ecd0-3264-43b4-bd96-3cc7c6892a50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7760aa2a-bb44-456e-824e-bbc6921f356b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 Lauren</dc:creator>
  <cp:keywords/>
  <dc:description/>
  <cp:lastModifiedBy>Cox Lauren</cp:lastModifiedBy>
  <cp:revision>1</cp:revision>
  <dcterms:created xsi:type="dcterms:W3CDTF">2024-01-08T10:13:00Z</dcterms:created>
  <dcterms:modified xsi:type="dcterms:W3CDTF">2024-01-08T10:52:00Z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0x010100F4D8E0DE1BD54946A6BDE964DC505CF8</vt:lpwstr>
  </property>
</Properties>
</file>